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A0DA9" w14:textId="2E39673F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</w:rPr>
      </w:pPr>
      <w:r w:rsidRPr="00526306">
        <w:rPr>
          <w:rFonts w:ascii="Arial" w:eastAsia="Arial Unicode MS" w:hAnsi="Arial" w:cs="Arial"/>
          <w:b/>
          <w:bCs/>
          <w:i/>
          <w:iCs/>
        </w:rPr>
        <w:t>Załącznik</w:t>
      </w:r>
      <w:r w:rsidR="002B60B4" w:rsidRPr="00526306">
        <w:rPr>
          <w:rFonts w:ascii="Arial" w:eastAsia="Arial Unicode MS" w:hAnsi="Arial" w:cs="Arial"/>
          <w:b/>
          <w:bCs/>
          <w:i/>
          <w:iCs/>
        </w:rPr>
        <w:t xml:space="preserve"> </w:t>
      </w:r>
      <w:r w:rsidR="00D53D37" w:rsidRPr="00526306">
        <w:rPr>
          <w:rFonts w:ascii="Arial" w:eastAsia="Arial Unicode MS" w:hAnsi="Arial" w:cs="Arial"/>
          <w:b/>
          <w:bCs/>
          <w:i/>
          <w:iCs/>
        </w:rPr>
        <w:t>8</w:t>
      </w:r>
      <w:r w:rsidR="00447A44" w:rsidRPr="00526306">
        <w:rPr>
          <w:rFonts w:ascii="Arial" w:eastAsia="Arial Unicode MS" w:hAnsi="Arial" w:cs="Arial"/>
          <w:b/>
          <w:bCs/>
          <w:i/>
          <w:iCs/>
        </w:rPr>
        <w:t xml:space="preserve"> </w:t>
      </w:r>
      <w:r w:rsidRPr="00526306">
        <w:rPr>
          <w:rFonts w:ascii="Arial" w:eastAsia="Arial Unicode MS" w:hAnsi="Arial" w:cs="Arial"/>
          <w:b/>
          <w:bCs/>
          <w:i/>
          <w:iCs/>
        </w:rPr>
        <w:t>do SWZ</w:t>
      </w:r>
    </w:p>
    <w:p w14:paraId="43FAD9D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098512D0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512F5E06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 w:rsidRPr="00526306"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…………………………………………..</w:t>
      </w:r>
    </w:p>
    <w:p w14:paraId="2136E951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52A199CC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1C960AFE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 w:rsidRPr="00526306"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…………………………………………..</w:t>
      </w:r>
    </w:p>
    <w:p w14:paraId="43306A9F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33772004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7C141383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 w:rsidRPr="00526306"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…………………………………………..</w:t>
      </w:r>
    </w:p>
    <w:p w14:paraId="293D9588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3A9E4F82" w14:textId="77777777" w:rsidR="0030580C" w:rsidRPr="0052630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26306">
        <w:rPr>
          <w:rFonts w:ascii="Arial" w:eastAsia="Arial Unicode MS" w:hAnsi="Arial" w:cs="Arial"/>
          <w:bCs/>
          <w:iCs/>
          <w:sz w:val="20"/>
          <w:szCs w:val="20"/>
        </w:rPr>
        <w:t xml:space="preserve">    Nazwa i adres wykonawcy</w:t>
      </w:r>
    </w:p>
    <w:p w14:paraId="665D048B" w14:textId="77777777" w:rsidR="0030580C" w:rsidRPr="00526306" w:rsidRDefault="0030580C" w:rsidP="0030580C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</w:p>
    <w:p w14:paraId="53C2C489" w14:textId="77777777" w:rsidR="0030580C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15C583C" w14:textId="2C0E7A32" w:rsidR="00526306" w:rsidRPr="00C5053A" w:rsidRDefault="00526306" w:rsidP="00526306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  <w:r w:rsidR="00904F24">
        <w:rPr>
          <w:rFonts w:ascii="Arial" w:hAnsi="Arial" w:cs="Arial"/>
          <w:b/>
          <w:bCs/>
          <w:sz w:val="20"/>
          <w:szCs w:val="20"/>
        </w:rPr>
        <w:t xml:space="preserve">   </w:t>
      </w:r>
    </w:p>
    <w:p w14:paraId="0EB1CB85" w14:textId="77777777" w:rsidR="00526306" w:rsidRPr="00C5053A" w:rsidRDefault="00526306" w:rsidP="0052630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BD166A2" w14:textId="4F7BCEE9" w:rsidR="00526306" w:rsidRPr="003019AD" w:rsidRDefault="00526306" w:rsidP="003019AD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bookmarkStart w:id="0" w:name="_Hlk194567264"/>
      <w:r w:rsidRPr="00526306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I</w:t>
      </w:r>
      <w:r w:rsidR="007F3CE1">
        <w:rPr>
          <w:rFonts w:ascii="Arial" w:hAnsi="Arial" w:cs="Arial"/>
          <w:b/>
          <w:bCs/>
          <w:sz w:val="20"/>
          <w:szCs w:val="20"/>
        </w:rPr>
        <w:t>I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</w:t>
      </w:r>
      <w:r w:rsidR="007F3CE1">
        <w:rPr>
          <w:rFonts w:ascii="Arial" w:hAnsi="Arial" w:cs="Arial"/>
          <w:b/>
          <w:bCs/>
          <w:sz w:val="20"/>
          <w:szCs w:val="20"/>
        </w:rPr>
        <w:t>ARCHITEKTURA</w:t>
      </w:r>
      <w:r w:rsidR="003019AD" w:rsidRPr="003019AD">
        <w:rPr>
          <w:rFonts w:ascii="Arial" w:hAnsi="Arial" w:cs="Arial"/>
          <w:sz w:val="20"/>
          <w:szCs w:val="20"/>
        </w:rPr>
        <w:t xml:space="preserve">, </w:t>
      </w:r>
      <w:r w:rsidRPr="00526306">
        <w:rPr>
          <w:rFonts w:ascii="Arial" w:hAnsi="Arial" w:cs="Arial"/>
          <w:sz w:val="20"/>
          <w:szCs w:val="20"/>
        </w:rPr>
        <w:t>prowadzonego przez PUK TPO Sp. z o. o. o aktualności informacji zawartych w oświadczeniu, o którym mowa w art. 125 ust. 1 ustawy</w:t>
      </w:r>
      <w:r w:rsidR="003019AD" w:rsidRPr="003019AD">
        <w:t xml:space="preserve"> </w:t>
      </w:r>
      <w:r w:rsidR="003019AD" w:rsidRPr="003019AD">
        <w:rPr>
          <w:rFonts w:ascii="Arial" w:hAnsi="Arial" w:cs="Arial"/>
          <w:sz w:val="20"/>
          <w:szCs w:val="20"/>
        </w:rPr>
        <w:t>z dnia 11 września 2019 r.</w:t>
      </w:r>
      <w:r w:rsidR="003019AD">
        <w:rPr>
          <w:rFonts w:ascii="Arial" w:hAnsi="Arial" w:cs="Arial"/>
          <w:sz w:val="20"/>
          <w:szCs w:val="20"/>
        </w:rPr>
        <w:t xml:space="preserve"> Prawo zamówień publicznych (</w:t>
      </w:r>
      <w:r w:rsidR="003019AD" w:rsidRPr="003019AD">
        <w:rPr>
          <w:rFonts w:ascii="Arial" w:hAnsi="Arial" w:cs="Arial"/>
          <w:sz w:val="20"/>
          <w:szCs w:val="20"/>
        </w:rPr>
        <w:t>Dz.U. z 2024 r. poz. 1320)</w:t>
      </w:r>
      <w:r w:rsidR="003019AD">
        <w:rPr>
          <w:rFonts w:ascii="Arial" w:hAnsi="Arial" w:cs="Arial"/>
          <w:sz w:val="20"/>
          <w:szCs w:val="20"/>
        </w:rPr>
        <w:t xml:space="preserve"> (dalej „p.z.p.”).</w:t>
      </w:r>
    </w:p>
    <w:p w14:paraId="631E0D99" w14:textId="390F486F" w:rsidR="00F260BF" w:rsidRDefault="00526306" w:rsidP="0028689C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194567275"/>
      <w:bookmarkEnd w:id="0"/>
      <w:r w:rsidRPr="00526306">
        <w:rPr>
          <w:rFonts w:ascii="Arial" w:hAnsi="Arial" w:cs="Arial"/>
          <w:sz w:val="20"/>
          <w:szCs w:val="20"/>
        </w:rPr>
        <w:t>Niniejszym oświadczam, że informacje zawarte w oświadczeniu, o którym mowa w art. 125 ust. 1</w:t>
      </w:r>
      <w:r w:rsidR="003019AD">
        <w:rPr>
          <w:rFonts w:ascii="Arial" w:hAnsi="Arial" w:cs="Arial"/>
          <w:sz w:val="20"/>
          <w:szCs w:val="20"/>
        </w:rPr>
        <w:t xml:space="preserve"> </w:t>
      </w:r>
      <w:r w:rsidRPr="00526306">
        <w:rPr>
          <w:rFonts w:ascii="Arial" w:hAnsi="Arial" w:cs="Arial"/>
          <w:sz w:val="20"/>
          <w:szCs w:val="20"/>
        </w:rPr>
        <w:t>p</w:t>
      </w:r>
      <w:r w:rsidR="003019AD">
        <w:rPr>
          <w:rFonts w:ascii="Arial" w:hAnsi="Arial" w:cs="Arial"/>
          <w:sz w:val="20"/>
          <w:szCs w:val="20"/>
        </w:rPr>
        <w:t>.</w:t>
      </w:r>
      <w:r w:rsidRPr="00526306">
        <w:rPr>
          <w:rFonts w:ascii="Arial" w:hAnsi="Arial" w:cs="Arial"/>
          <w:sz w:val="20"/>
          <w:szCs w:val="20"/>
        </w:rPr>
        <w:t>z</w:t>
      </w:r>
      <w:r w:rsidR="003019AD">
        <w:rPr>
          <w:rFonts w:ascii="Arial" w:hAnsi="Arial" w:cs="Arial"/>
          <w:sz w:val="20"/>
          <w:szCs w:val="20"/>
        </w:rPr>
        <w:t>.</w:t>
      </w:r>
      <w:r w:rsidRPr="00526306">
        <w:rPr>
          <w:rFonts w:ascii="Arial" w:hAnsi="Arial" w:cs="Arial"/>
          <w:sz w:val="20"/>
          <w:szCs w:val="20"/>
        </w:rPr>
        <w:t>p</w:t>
      </w:r>
      <w:r w:rsidR="003019AD">
        <w:rPr>
          <w:rFonts w:ascii="Arial" w:hAnsi="Arial" w:cs="Arial"/>
          <w:sz w:val="20"/>
          <w:szCs w:val="20"/>
        </w:rPr>
        <w:t>.</w:t>
      </w:r>
      <w:r w:rsidRPr="00526306">
        <w:rPr>
          <w:rFonts w:ascii="Arial" w:hAnsi="Arial" w:cs="Arial"/>
          <w:sz w:val="20"/>
          <w:szCs w:val="20"/>
        </w:rPr>
        <w:t xml:space="preserve"> złożonym wraz z ofertą w postępowaniu o udzielenie zamówienia publicznego pn. </w:t>
      </w:r>
      <w:r w:rsidRPr="0052630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– Etap I</w:t>
      </w:r>
      <w:r w:rsidR="002B3452">
        <w:rPr>
          <w:rFonts w:ascii="Arial" w:hAnsi="Arial" w:cs="Arial"/>
          <w:b/>
          <w:bCs/>
          <w:sz w:val="20"/>
          <w:szCs w:val="20"/>
        </w:rPr>
        <w:t>I</w:t>
      </w:r>
      <w:r w:rsidRPr="00526306">
        <w:rPr>
          <w:rFonts w:ascii="Arial" w:hAnsi="Arial" w:cs="Arial"/>
          <w:b/>
          <w:bCs/>
          <w:sz w:val="20"/>
          <w:szCs w:val="20"/>
        </w:rPr>
        <w:t xml:space="preserve"> </w:t>
      </w:r>
      <w:r w:rsidR="002B3452">
        <w:rPr>
          <w:rFonts w:ascii="Arial" w:hAnsi="Arial" w:cs="Arial"/>
          <w:b/>
          <w:bCs/>
          <w:sz w:val="20"/>
          <w:szCs w:val="20"/>
        </w:rPr>
        <w:t>ARCHITEKTURA</w:t>
      </w:r>
      <w:r w:rsidRPr="0052630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26306">
        <w:rPr>
          <w:rFonts w:ascii="Arial" w:hAnsi="Arial" w:cs="Arial"/>
          <w:sz w:val="20"/>
          <w:szCs w:val="20"/>
        </w:rPr>
        <w:t>w zakresie podstaw wykluczenia i</w:t>
      </w:r>
      <w:r w:rsidRPr="001C4893">
        <w:rPr>
          <w:rFonts w:ascii="Arial" w:hAnsi="Arial" w:cs="Arial"/>
          <w:sz w:val="20"/>
          <w:szCs w:val="20"/>
        </w:rPr>
        <w:t xml:space="preserve"> spełniania warunków udziału w postępowaniu</w:t>
      </w:r>
      <w:r w:rsidR="00F260BF">
        <w:rPr>
          <w:rFonts w:ascii="Arial" w:hAnsi="Arial" w:cs="Arial"/>
          <w:bCs/>
          <w:sz w:val="20"/>
          <w:szCs w:val="20"/>
        </w:rPr>
        <w:t xml:space="preserve">, o których mowa w: </w:t>
      </w:r>
    </w:p>
    <w:p w14:paraId="4DD1397D" w14:textId="4C89BEB5" w:rsidR="00F260BF" w:rsidRPr="00F260BF" w:rsidRDefault="00F260BF" w:rsidP="00F260BF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260BF">
        <w:rPr>
          <w:rFonts w:ascii="Arial" w:hAnsi="Arial" w:cs="Arial"/>
          <w:bCs/>
          <w:sz w:val="20"/>
          <w:szCs w:val="20"/>
        </w:rPr>
        <w:t>a) art. 108 ust. 1 pkt 3 ustawy</w:t>
      </w:r>
      <w:r>
        <w:rPr>
          <w:rFonts w:ascii="Arial" w:hAnsi="Arial" w:cs="Arial"/>
          <w:bCs/>
          <w:sz w:val="20"/>
          <w:szCs w:val="20"/>
        </w:rPr>
        <w:t xml:space="preserve"> p.z.p.</w:t>
      </w:r>
      <w:r w:rsidRPr="00F260BF">
        <w:rPr>
          <w:rFonts w:ascii="Arial" w:hAnsi="Arial" w:cs="Arial"/>
          <w:bCs/>
          <w:sz w:val="20"/>
          <w:szCs w:val="20"/>
        </w:rPr>
        <w:t>,</w:t>
      </w:r>
    </w:p>
    <w:p w14:paraId="3BFCF6F3" w14:textId="7147F031" w:rsidR="00F260BF" w:rsidRPr="00F260BF" w:rsidRDefault="00F260BF" w:rsidP="00F260BF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260BF">
        <w:rPr>
          <w:rFonts w:ascii="Arial" w:hAnsi="Arial" w:cs="Arial"/>
          <w:bCs/>
          <w:sz w:val="20"/>
          <w:szCs w:val="20"/>
        </w:rPr>
        <w:t>b) art. 108 ust. 1 pkt 4 ustawy</w:t>
      </w:r>
      <w:r>
        <w:rPr>
          <w:rFonts w:ascii="Arial" w:hAnsi="Arial" w:cs="Arial"/>
          <w:bCs/>
          <w:sz w:val="20"/>
          <w:szCs w:val="20"/>
        </w:rPr>
        <w:t xml:space="preserve"> p.z.p.</w:t>
      </w:r>
      <w:r w:rsidRPr="00F260BF">
        <w:rPr>
          <w:rFonts w:ascii="Arial" w:hAnsi="Arial" w:cs="Arial"/>
          <w:bCs/>
          <w:sz w:val="20"/>
          <w:szCs w:val="20"/>
        </w:rPr>
        <w:t>, dotyczących orzeczenia zakazu ubiegania się o zamówienie publiczne tytułem środka zapobiegawczego,</w:t>
      </w:r>
    </w:p>
    <w:p w14:paraId="312D6BDD" w14:textId="1354C9BD" w:rsidR="00F260BF" w:rsidRPr="00F260BF" w:rsidRDefault="00F260BF" w:rsidP="00F260BF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260BF">
        <w:rPr>
          <w:rFonts w:ascii="Arial" w:hAnsi="Arial" w:cs="Arial"/>
          <w:bCs/>
          <w:sz w:val="20"/>
          <w:szCs w:val="20"/>
        </w:rPr>
        <w:t>c) art. 108 ust. 1 pkt 5 ustawy</w:t>
      </w:r>
      <w:r>
        <w:rPr>
          <w:rFonts w:ascii="Arial" w:hAnsi="Arial" w:cs="Arial"/>
          <w:bCs/>
          <w:sz w:val="20"/>
          <w:szCs w:val="20"/>
        </w:rPr>
        <w:t xml:space="preserve"> p.z.p.</w:t>
      </w:r>
      <w:r w:rsidRPr="00F260BF">
        <w:rPr>
          <w:rFonts w:ascii="Arial" w:hAnsi="Arial" w:cs="Arial"/>
          <w:bCs/>
          <w:sz w:val="20"/>
          <w:szCs w:val="20"/>
        </w:rPr>
        <w:t>, dotyczących zawarcia z innymi wykonawcami porozumienia mającego na celu zakłócenie konkurencji,</w:t>
      </w:r>
    </w:p>
    <w:p w14:paraId="4798B429" w14:textId="4D190C48" w:rsidR="00F260BF" w:rsidRDefault="00F260BF" w:rsidP="00F260BF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260BF">
        <w:rPr>
          <w:rFonts w:ascii="Arial" w:hAnsi="Arial" w:cs="Arial"/>
          <w:bCs/>
          <w:sz w:val="20"/>
          <w:szCs w:val="20"/>
        </w:rPr>
        <w:t>d) art. 108 ust. 1 pkt 6 ustawy</w:t>
      </w:r>
      <w:r>
        <w:rPr>
          <w:rFonts w:ascii="Arial" w:hAnsi="Arial" w:cs="Arial"/>
          <w:bCs/>
          <w:sz w:val="20"/>
          <w:szCs w:val="20"/>
        </w:rPr>
        <w:t xml:space="preserve"> p.z.p.</w:t>
      </w:r>
      <w:r w:rsidRPr="00F260BF">
        <w:rPr>
          <w:rFonts w:ascii="Arial" w:hAnsi="Arial" w:cs="Arial"/>
          <w:bCs/>
          <w:sz w:val="20"/>
          <w:szCs w:val="20"/>
        </w:rPr>
        <w:t>,</w:t>
      </w:r>
    </w:p>
    <w:p w14:paraId="3725DF0B" w14:textId="2ED03E3D" w:rsidR="00F260BF" w:rsidRPr="00F260BF" w:rsidRDefault="00F260BF" w:rsidP="00F260BF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260BF">
        <w:rPr>
          <w:rFonts w:ascii="Arial" w:hAnsi="Arial" w:cs="Arial"/>
          <w:bCs/>
          <w:sz w:val="20"/>
          <w:szCs w:val="20"/>
        </w:rPr>
        <w:t>e) art. 109 ust. 1 pkt 1 ustawy</w:t>
      </w:r>
      <w:r>
        <w:rPr>
          <w:rFonts w:ascii="Arial" w:hAnsi="Arial" w:cs="Arial"/>
          <w:bCs/>
          <w:sz w:val="20"/>
          <w:szCs w:val="20"/>
        </w:rPr>
        <w:t xml:space="preserve"> p.z.p.</w:t>
      </w:r>
      <w:r w:rsidRPr="00F260BF">
        <w:rPr>
          <w:rFonts w:ascii="Arial" w:hAnsi="Arial" w:cs="Arial"/>
          <w:bCs/>
          <w:sz w:val="20"/>
          <w:szCs w:val="20"/>
        </w:rPr>
        <w:t>, odnośnie do naruszenia obowiązków dotyczących płatności podatków i opłat lokalnych, o których mowa w ustawie z dnia 12 stycznia 1991 r. o podatkach i opłatach lokalnych (Dz.U. z 2019 r. poz. 1170),</w:t>
      </w:r>
    </w:p>
    <w:p w14:paraId="7ECB7EE4" w14:textId="7445DDD1" w:rsidR="00F260BF" w:rsidRDefault="00F260BF" w:rsidP="0028689C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f) art. 109 ust 1 pkt 5 i 7 ustawy p.z.p.</w:t>
      </w:r>
    </w:p>
    <w:p w14:paraId="4B5B227A" w14:textId="5FCFE6EA" w:rsidR="00526306" w:rsidRPr="001C4893" w:rsidRDefault="00526306" w:rsidP="0028689C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893">
        <w:rPr>
          <w:rFonts w:ascii="Arial" w:hAnsi="Arial" w:cs="Arial"/>
          <w:b/>
          <w:sz w:val="20"/>
          <w:szCs w:val="20"/>
          <w:u w:val="single"/>
        </w:rPr>
        <w:t>są aktualne.</w:t>
      </w:r>
    </w:p>
    <w:bookmarkEnd w:id="1"/>
    <w:p w14:paraId="4BDA0ACA" w14:textId="0DA0D63B" w:rsidR="00526306" w:rsidRPr="005A3569" w:rsidRDefault="00526306" w:rsidP="00CD0BE8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 xml:space="preserve">Oświadczam, że wszystkie informacje w powyższym oświadczeniu są aktualne i zgodne z prawdą </w:t>
      </w:r>
      <w:r w:rsidR="00CD0BE8">
        <w:rPr>
          <w:rFonts w:ascii="Arial" w:hAnsi="Arial" w:cs="Arial"/>
          <w:sz w:val="20"/>
          <w:szCs w:val="20"/>
        </w:rPr>
        <w:br/>
      </w:r>
      <w:r w:rsidRPr="005A3569">
        <w:rPr>
          <w:rFonts w:ascii="Arial" w:hAnsi="Arial" w:cs="Arial"/>
          <w:sz w:val="20"/>
          <w:szCs w:val="20"/>
        </w:rPr>
        <w:t>oraz zostały przedstawione z pełna świadomością konsekwencji wprowadzenia zamawiającego w błąd przy przedstawieniu informacji.</w:t>
      </w:r>
    </w:p>
    <w:p w14:paraId="06DCB4B6" w14:textId="77777777" w:rsidR="00526306" w:rsidRPr="005A3569" w:rsidRDefault="00526306" w:rsidP="0052630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BE9F9C" w14:textId="77777777" w:rsidR="00526306" w:rsidRPr="005A3569" w:rsidRDefault="00526306" w:rsidP="0052630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7D9B5DC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6227F95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485359E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6566DAF8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5EB3D80" w14:textId="77777777" w:rsidR="00CF0EAE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p w14:paraId="1F5C8C31" w14:textId="77777777" w:rsidR="00526306" w:rsidRDefault="00526306" w:rsidP="00526306">
      <w:pPr>
        <w:pStyle w:val="Bezodstpw"/>
        <w:spacing w:line="276" w:lineRule="auto"/>
        <w:rPr>
          <w:rFonts w:ascii="Arial" w:hAnsi="Arial" w:cs="Arial"/>
          <w:iCs/>
          <w:sz w:val="20"/>
          <w:szCs w:val="20"/>
          <w:u w:val="single"/>
        </w:rPr>
      </w:pPr>
    </w:p>
    <w:p w14:paraId="0DD4C3C9" w14:textId="6D9C46FF" w:rsidR="00526306" w:rsidRPr="005A3569" w:rsidRDefault="00526306" w:rsidP="00526306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73D6B905" w14:textId="77777777" w:rsidR="00526306" w:rsidRPr="00762640" w:rsidRDefault="00526306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</w:p>
    <w:sectPr w:rsidR="00526306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79A84" w14:textId="77777777" w:rsidR="00B73A74" w:rsidRDefault="00B73A74" w:rsidP="00406280">
      <w:pPr>
        <w:spacing w:after="0" w:line="240" w:lineRule="auto"/>
      </w:pPr>
      <w:r>
        <w:separator/>
      </w:r>
    </w:p>
  </w:endnote>
  <w:endnote w:type="continuationSeparator" w:id="0">
    <w:p w14:paraId="4D483DD2" w14:textId="77777777" w:rsidR="00B73A74" w:rsidRDefault="00B73A74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2B6E" w14:textId="77777777" w:rsidR="00B73A74" w:rsidRDefault="00B73A74" w:rsidP="00406280">
      <w:pPr>
        <w:spacing w:after="0" w:line="240" w:lineRule="auto"/>
      </w:pPr>
      <w:r>
        <w:separator/>
      </w:r>
    </w:p>
  </w:footnote>
  <w:footnote w:type="continuationSeparator" w:id="0">
    <w:p w14:paraId="3D9877A9" w14:textId="77777777" w:rsidR="00B73A74" w:rsidRDefault="00B73A74" w:rsidP="00406280">
      <w:pPr>
        <w:spacing w:after="0" w:line="240" w:lineRule="auto"/>
      </w:pPr>
      <w:r>
        <w:continuationSeparator/>
      </w:r>
    </w:p>
  </w:footnote>
  <w:footnote w:id="1">
    <w:p w14:paraId="0C48E2F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131014">
    <w:abstractNumId w:val="0"/>
  </w:num>
  <w:num w:numId="2" w16cid:durableId="1983584752">
    <w:abstractNumId w:val="2"/>
  </w:num>
  <w:num w:numId="3" w16cid:durableId="1119910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37"/>
    <w:rsid w:val="000024D0"/>
    <w:rsid w:val="000336A7"/>
    <w:rsid w:val="001165A9"/>
    <w:rsid w:val="00122B2F"/>
    <w:rsid w:val="00132EEC"/>
    <w:rsid w:val="00151D08"/>
    <w:rsid w:val="00174978"/>
    <w:rsid w:val="001B0450"/>
    <w:rsid w:val="001D1DB7"/>
    <w:rsid w:val="001E1394"/>
    <w:rsid w:val="001F5D37"/>
    <w:rsid w:val="002046BF"/>
    <w:rsid w:val="0020716D"/>
    <w:rsid w:val="00222CBB"/>
    <w:rsid w:val="00250723"/>
    <w:rsid w:val="0028689C"/>
    <w:rsid w:val="002963FB"/>
    <w:rsid w:val="002B3452"/>
    <w:rsid w:val="002B4981"/>
    <w:rsid w:val="002B60B4"/>
    <w:rsid w:val="002D5CCB"/>
    <w:rsid w:val="003019AD"/>
    <w:rsid w:val="0030580C"/>
    <w:rsid w:val="00360903"/>
    <w:rsid w:val="0037680B"/>
    <w:rsid w:val="00376D5C"/>
    <w:rsid w:val="003B0037"/>
    <w:rsid w:val="003B726A"/>
    <w:rsid w:val="003E3C23"/>
    <w:rsid w:val="00406280"/>
    <w:rsid w:val="00434610"/>
    <w:rsid w:val="00447A44"/>
    <w:rsid w:val="004964EF"/>
    <w:rsid w:val="004C1968"/>
    <w:rsid w:val="00526306"/>
    <w:rsid w:val="005427A9"/>
    <w:rsid w:val="00574831"/>
    <w:rsid w:val="00597661"/>
    <w:rsid w:val="005A15A2"/>
    <w:rsid w:val="005B71E5"/>
    <w:rsid w:val="005C1793"/>
    <w:rsid w:val="005E3EAC"/>
    <w:rsid w:val="00622E1A"/>
    <w:rsid w:val="006579F8"/>
    <w:rsid w:val="0068797A"/>
    <w:rsid w:val="006A2DC7"/>
    <w:rsid w:val="006A3127"/>
    <w:rsid w:val="00706549"/>
    <w:rsid w:val="00762640"/>
    <w:rsid w:val="00762AB8"/>
    <w:rsid w:val="007B3924"/>
    <w:rsid w:val="007B4450"/>
    <w:rsid w:val="007C6DC7"/>
    <w:rsid w:val="007D3F19"/>
    <w:rsid w:val="007F3A0C"/>
    <w:rsid w:val="007F3CE1"/>
    <w:rsid w:val="008430A0"/>
    <w:rsid w:val="0086360E"/>
    <w:rsid w:val="008C01B6"/>
    <w:rsid w:val="00904F24"/>
    <w:rsid w:val="00A91377"/>
    <w:rsid w:val="00AC22B6"/>
    <w:rsid w:val="00AD57E2"/>
    <w:rsid w:val="00B31651"/>
    <w:rsid w:val="00B43B96"/>
    <w:rsid w:val="00B46C90"/>
    <w:rsid w:val="00B73A74"/>
    <w:rsid w:val="00B759D2"/>
    <w:rsid w:val="00BC7AF6"/>
    <w:rsid w:val="00C74FA5"/>
    <w:rsid w:val="00C867C7"/>
    <w:rsid w:val="00C9658F"/>
    <w:rsid w:val="00CA407A"/>
    <w:rsid w:val="00CD0BE8"/>
    <w:rsid w:val="00CF0EAE"/>
    <w:rsid w:val="00D05993"/>
    <w:rsid w:val="00D53D37"/>
    <w:rsid w:val="00DA342B"/>
    <w:rsid w:val="00DA4E6B"/>
    <w:rsid w:val="00E266F3"/>
    <w:rsid w:val="00E47769"/>
    <w:rsid w:val="00E56A14"/>
    <w:rsid w:val="00E77E27"/>
    <w:rsid w:val="00EA2837"/>
    <w:rsid w:val="00F11F13"/>
    <w:rsid w:val="00F260BF"/>
    <w:rsid w:val="00FE0A8E"/>
    <w:rsid w:val="00FE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6A4E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character" w:styleId="Pogrubienie">
    <w:name w:val="Strong"/>
    <w:qFormat/>
    <w:rsid w:val="008C01B6"/>
    <w:rPr>
      <w:b/>
      <w:bCs/>
    </w:rPr>
  </w:style>
  <w:style w:type="paragraph" w:styleId="Bezodstpw">
    <w:name w:val="No Spacing"/>
    <w:uiPriority w:val="1"/>
    <w:qFormat/>
    <w:rsid w:val="00526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9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9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9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9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981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60B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088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4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8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2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696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51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827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30B7-D89D-43E2-AEEA-02E6284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5</cp:revision>
  <cp:lastPrinted>2021-05-27T08:49:00Z</cp:lastPrinted>
  <dcterms:created xsi:type="dcterms:W3CDTF">2025-04-16T07:58:00Z</dcterms:created>
  <dcterms:modified xsi:type="dcterms:W3CDTF">2025-06-04T07:26:00Z</dcterms:modified>
</cp:coreProperties>
</file>